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87ED1" w14:textId="77777777" w:rsidR="00AD5DB0" w:rsidRDefault="00AD5DB0" w:rsidP="00AD5DB0">
      <w:pPr>
        <w:overflowPunct w:val="0"/>
        <w:jc w:val="center"/>
        <w:textAlignment w:val="baseline"/>
        <w:rPr>
          <w:rFonts w:cs="ＭＳ 明朝"/>
          <w:color w:val="000000"/>
          <w:kern w:val="0"/>
          <w:sz w:val="26"/>
          <w:szCs w:val="26"/>
        </w:rPr>
      </w:pPr>
    </w:p>
    <w:p w14:paraId="69563B2C" w14:textId="77777777" w:rsidR="00AD5DB0" w:rsidRDefault="00AD5DB0" w:rsidP="00AD5DB0">
      <w:pPr>
        <w:overflowPunct w:val="0"/>
        <w:jc w:val="center"/>
        <w:textAlignment w:val="baseline"/>
        <w:rPr>
          <w:rFonts w:cs="ＭＳ 明朝"/>
          <w:color w:val="000000"/>
          <w:kern w:val="0"/>
          <w:sz w:val="26"/>
          <w:szCs w:val="26"/>
        </w:rPr>
      </w:pPr>
    </w:p>
    <w:p w14:paraId="22CF0122" w14:textId="5281571C" w:rsidR="00E03786" w:rsidRDefault="00761517" w:rsidP="00AD5DB0">
      <w:pPr>
        <w:overflowPunct w:val="0"/>
        <w:jc w:val="center"/>
        <w:textAlignment w:val="baseline"/>
        <w:rPr>
          <w:rFonts w:cs="ＭＳ 明朝"/>
          <w:color w:val="000000"/>
          <w:kern w:val="0"/>
          <w:sz w:val="26"/>
          <w:szCs w:val="26"/>
        </w:rPr>
      </w:pPr>
      <w:r>
        <w:rPr>
          <w:rFonts w:cs="ＭＳ 明朝" w:hint="eastAsia"/>
          <w:color w:val="000000"/>
          <w:kern w:val="0"/>
          <w:sz w:val="26"/>
          <w:szCs w:val="26"/>
        </w:rPr>
        <w:t>自</w:t>
      </w:r>
      <w:r w:rsidR="00AD5DB0" w:rsidRPr="00AD5DB0">
        <w:rPr>
          <w:rFonts w:cs="ＭＳ 明朝" w:hint="eastAsia"/>
          <w:color w:val="000000"/>
          <w:kern w:val="0"/>
          <w:sz w:val="26"/>
          <w:szCs w:val="26"/>
        </w:rPr>
        <w:t xml:space="preserve">　　</w:t>
      </w:r>
      <w:r>
        <w:rPr>
          <w:rFonts w:cs="ＭＳ 明朝" w:hint="eastAsia"/>
          <w:color w:val="000000"/>
          <w:kern w:val="0"/>
          <w:sz w:val="26"/>
          <w:szCs w:val="26"/>
        </w:rPr>
        <w:t>認</w:t>
      </w:r>
      <w:r w:rsidR="00AD5DB0" w:rsidRPr="00AD5DB0">
        <w:rPr>
          <w:rFonts w:cs="ＭＳ 明朝" w:hint="eastAsia"/>
          <w:color w:val="000000"/>
          <w:kern w:val="0"/>
          <w:sz w:val="26"/>
          <w:szCs w:val="26"/>
        </w:rPr>
        <w:t xml:space="preserve">　　書</w:t>
      </w:r>
    </w:p>
    <w:p w14:paraId="6E9EE30B" w14:textId="77777777" w:rsidR="00952C97" w:rsidRPr="00AD5DB0" w:rsidRDefault="00952C97" w:rsidP="00AD5DB0">
      <w:pPr>
        <w:overflowPunct w:val="0"/>
        <w:textAlignment w:val="baseline"/>
        <w:rPr>
          <w:rFonts w:hAnsi="Times New Roman" w:cs="Times New Roman"/>
          <w:color w:val="000000"/>
          <w:spacing w:val="2"/>
          <w:kern w:val="0"/>
          <w:szCs w:val="21"/>
        </w:rPr>
      </w:pPr>
    </w:p>
    <w:p w14:paraId="61A54DDA" w14:textId="27193DBB" w:rsidR="00AD5DB0" w:rsidRDefault="0036115F" w:rsidP="00952C97">
      <w:pPr>
        <w:overflowPunct w:val="0"/>
        <w:ind w:firstLineChars="100" w:firstLine="240"/>
        <w:textAlignment w:val="baseline"/>
        <w:rPr>
          <w:rFonts w:cs="ＭＳ 明朝"/>
          <w:color w:val="000000"/>
          <w:kern w:val="0"/>
          <w:sz w:val="24"/>
          <w:szCs w:val="24"/>
        </w:rPr>
      </w:pPr>
      <w:r w:rsidRPr="00FC1A8B">
        <w:rPr>
          <w:rFonts w:cs="ＭＳ 明朝" w:hint="eastAsia"/>
          <w:color w:val="000000"/>
          <w:kern w:val="0"/>
          <w:sz w:val="24"/>
          <w:szCs w:val="24"/>
        </w:rPr>
        <w:t>役員（業務を執行する社員、取締役、執行役又はこれらに準ずる者をいい、相談役、顧問</w:t>
      </w:r>
      <w:r w:rsidR="00952C97" w:rsidRPr="00FC1A8B">
        <w:rPr>
          <w:rFonts w:cs="ＭＳ 明朝" w:hint="eastAsia"/>
          <w:color w:val="000000"/>
          <w:kern w:val="0"/>
          <w:sz w:val="24"/>
          <w:szCs w:val="24"/>
        </w:rPr>
        <w:t>そ</w:t>
      </w:r>
      <w:r w:rsidRPr="00FC1A8B">
        <w:rPr>
          <w:rFonts w:cs="ＭＳ 明朝" w:hint="eastAsia"/>
          <w:color w:val="000000"/>
          <w:kern w:val="0"/>
          <w:sz w:val="24"/>
          <w:szCs w:val="24"/>
        </w:rPr>
        <w:t>の他いかなる名称を有する者であるかを問わず、法人に対し業務を執行する社員、取締役、執行役又はこれらに準ずる者と同等以上の支配力を有するものと認められる者を含む。）に</w:t>
      </w:r>
      <w:r w:rsidR="00AD5DB0" w:rsidRPr="00AD5DB0">
        <w:rPr>
          <w:rFonts w:cs="ＭＳ 明朝" w:hint="eastAsia"/>
          <w:color w:val="000000"/>
          <w:kern w:val="0"/>
          <w:sz w:val="24"/>
          <w:szCs w:val="24"/>
        </w:rPr>
        <w:t>次に掲げるいずれ</w:t>
      </w:r>
      <w:r w:rsidR="00D37557" w:rsidRPr="00FC1A8B">
        <w:rPr>
          <w:rFonts w:cs="ＭＳ 明朝" w:hint="eastAsia"/>
          <w:color w:val="000000"/>
          <w:kern w:val="0"/>
          <w:sz w:val="24"/>
          <w:szCs w:val="24"/>
        </w:rPr>
        <w:t>かに</w:t>
      </w:r>
      <w:r w:rsidR="00AD5DB0" w:rsidRPr="00AD5DB0">
        <w:rPr>
          <w:rFonts w:cs="ＭＳ 明朝" w:hint="eastAsia"/>
          <w:color w:val="000000"/>
          <w:kern w:val="0"/>
          <w:sz w:val="24"/>
          <w:szCs w:val="24"/>
        </w:rPr>
        <w:t>該当</w:t>
      </w:r>
      <w:r w:rsidR="00D37557" w:rsidRPr="00FC1A8B">
        <w:rPr>
          <w:rFonts w:cs="ＭＳ 明朝" w:hint="eastAsia"/>
          <w:color w:val="000000"/>
          <w:kern w:val="0"/>
          <w:sz w:val="24"/>
          <w:szCs w:val="24"/>
        </w:rPr>
        <w:t>する</w:t>
      </w:r>
      <w:r w:rsidR="00AD5DB0" w:rsidRPr="00AD5DB0">
        <w:rPr>
          <w:rFonts w:cs="ＭＳ 明朝" w:hint="eastAsia"/>
          <w:color w:val="000000"/>
          <w:kern w:val="0"/>
          <w:sz w:val="24"/>
          <w:szCs w:val="24"/>
        </w:rPr>
        <w:t>者</w:t>
      </w:r>
      <w:r w:rsidR="008B1DC0">
        <w:rPr>
          <w:rFonts w:cs="ＭＳ 明朝" w:hint="eastAsia"/>
          <w:color w:val="000000"/>
          <w:kern w:val="0"/>
          <w:sz w:val="24"/>
          <w:szCs w:val="24"/>
        </w:rPr>
        <w:t>がいない</w:t>
      </w:r>
      <w:r w:rsidR="00D37557" w:rsidRPr="00FC1A8B">
        <w:rPr>
          <w:rFonts w:cs="ＭＳ 明朝" w:hint="eastAsia"/>
          <w:color w:val="000000"/>
          <w:kern w:val="0"/>
          <w:sz w:val="24"/>
          <w:szCs w:val="24"/>
        </w:rPr>
        <w:t>法人</w:t>
      </w:r>
      <w:r w:rsidR="00AD5DB0" w:rsidRPr="00AD5DB0">
        <w:rPr>
          <w:rFonts w:cs="ＭＳ 明朝" w:hint="eastAsia"/>
          <w:color w:val="000000"/>
          <w:kern w:val="0"/>
          <w:sz w:val="24"/>
          <w:szCs w:val="24"/>
        </w:rPr>
        <w:t>であること</w:t>
      </w:r>
      <w:r w:rsidR="00761517">
        <w:rPr>
          <w:rFonts w:cs="ＭＳ 明朝" w:hint="eastAsia"/>
          <w:color w:val="000000"/>
          <w:kern w:val="0"/>
          <w:sz w:val="24"/>
          <w:szCs w:val="24"/>
        </w:rPr>
        <w:t>に間違いありません</w:t>
      </w:r>
      <w:r w:rsidR="00AD5DB0" w:rsidRPr="00AD5DB0">
        <w:rPr>
          <w:rFonts w:cs="ＭＳ 明朝" w:hint="eastAsia"/>
          <w:color w:val="000000"/>
          <w:kern w:val="0"/>
          <w:sz w:val="24"/>
          <w:szCs w:val="24"/>
        </w:rPr>
        <w:t>。</w:t>
      </w:r>
    </w:p>
    <w:p w14:paraId="0E620494" w14:textId="77777777" w:rsidR="002D11A8" w:rsidRPr="00AD5DB0" w:rsidRDefault="002D11A8" w:rsidP="00952C97">
      <w:pPr>
        <w:overflowPunct w:val="0"/>
        <w:ind w:firstLineChars="100" w:firstLine="240"/>
        <w:textAlignment w:val="baseline"/>
        <w:rPr>
          <w:rFonts w:cs="ＭＳ 明朝"/>
          <w:color w:val="000000"/>
          <w:kern w:val="0"/>
          <w:sz w:val="24"/>
          <w:szCs w:val="24"/>
        </w:rPr>
      </w:pPr>
    </w:p>
    <w:p w14:paraId="6361568B" w14:textId="431F271F" w:rsidR="002D11A8" w:rsidRDefault="002D11A8" w:rsidP="002D11A8">
      <w:pPr>
        <w:overflowPunct w:val="0"/>
        <w:textAlignment w:val="baseline"/>
        <w:rPr>
          <w:rFonts w:hAnsi="Times New Roman" w:cs="Times New Roman"/>
          <w:color w:val="000000"/>
          <w:spacing w:val="2"/>
          <w:kern w:val="0"/>
          <w:sz w:val="24"/>
          <w:szCs w:val="24"/>
        </w:rPr>
      </w:pPr>
      <w:r>
        <w:rPr>
          <w:rFonts w:hAnsi="Times New Roman" w:cs="Times New Roman" w:hint="eastAsia"/>
          <w:color w:val="000000"/>
          <w:spacing w:val="2"/>
          <w:kern w:val="0"/>
          <w:sz w:val="24"/>
          <w:szCs w:val="24"/>
        </w:rPr>
        <w:t xml:space="preserve">　１</w:t>
      </w:r>
      <w:r w:rsidRPr="00FC1A8B">
        <w:rPr>
          <w:rFonts w:hAnsi="Times New Roman" w:cs="Times New Roman" w:hint="eastAsia"/>
          <w:color w:val="000000"/>
          <w:spacing w:val="2"/>
          <w:kern w:val="0"/>
          <w:sz w:val="24"/>
          <w:szCs w:val="24"/>
        </w:rPr>
        <w:t xml:space="preserve">　破産手続</w:t>
      </w:r>
      <w:r>
        <w:rPr>
          <w:rFonts w:hAnsi="Times New Roman" w:cs="Times New Roman" w:hint="eastAsia"/>
          <w:color w:val="000000"/>
          <w:spacing w:val="2"/>
          <w:kern w:val="0"/>
          <w:sz w:val="24"/>
          <w:szCs w:val="24"/>
        </w:rPr>
        <w:t>開始</w:t>
      </w:r>
      <w:r w:rsidRPr="00FC1A8B">
        <w:rPr>
          <w:rFonts w:hAnsi="Times New Roman" w:cs="Times New Roman" w:hint="eastAsia"/>
          <w:color w:val="000000"/>
          <w:spacing w:val="2"/>
          <w:kern w:val="0"/>
          <w:sz w:val="24"/>
          <w:szCs w:val="24"/>
        </w:rPr>
        <w:t>の決定を受けて復権を得ない者</w:t>
      </w:r>
    </w:p>
    <w:p w14:paraId="392A4EAE" w14:textId="77777777" w:rsidR="002D11A8" w:rsidRDefault="002D11A8" w:rsidP="002D11A8">
      <w:pPr>
        <w:overflowPunct w:val="0"/>
        <w:textAlignment w:val="baseline"/>
        <w:rPr>
          <w:rFonts w:hAnsi="Times New Roman" w:cs="Times New Roman"/>
          <w:color w:val="000000"/>
          <w:spacing w:val="2"/>
          <w:kern w:val="0"/>
          <w:sz w:val="24"/>
          <w:szCs w:val="24"/>
        </w:rPr>
      </w:pPr>
    </w:p>
    <w:p w14:paraId="318586F2" w14:textId="345ECAC9" w:rsidR="001A2EB3" w:rsidRPr="00FC1A8B" w:rsidRDefault="002D11A8" w:rsidP="00716875">
      <w:pPr>
        <w:overflowPunct w:val="0"/>
        <w:ind w:left="488" w:hangingChars="200" w:hanging="488"/>
        <w:textAlignment w:val="baseline"/>
        <w:rPr>
          <w:rFonts w:hAnsi="Times New Roman" w:cs="Times New Roman"/>
          <w:color w:val="000000"/>
          <w:spacing w:val="2"/>
          <w:kern w:val="0"/>
          <w:sz w:val="24"/>
          <w:szCs w:val="24"/>
        </w:rPr>
      </w:pPr>
      <w:r>
        <w:rPr>
          <w:rFonts w:hAnsi="Times New Roman" w:cs="Times New Roman" w:hint="eastAsia"/>
          <w:color w:val="000000"/>
          <w:spacing w:val="2"/>
          <w:kern w:val="0"/>
          <w:sz w:val="24"/>
          <w:szCs w:val="24"/>
        </w:rPr>
        <w:t xml:space="preserve">　</w:t>
      </w:r>
      <w:r w:rsidR="008D7EA7" w:rsidRPr="00FC1A8B">
        <w:rPr>
          <w:rFonts w:hAnsi="Times New Roman" w:cs="Times New Roman" w:hint="eastAsia"/>
          <w:color w:val="000000"/>
          <w:spacing w:val="2"/>
          <w:kern w:val="0"/>
          <w:sz w:val="24"/>
          <w:szCs w:val="24"/>
        </w:rPr>
        <w:t>２</w:t>
      </w:r>
      <w:r w:rsidR="001A2EB3" w:rsidRPr="00FC1A8B">
        <w:rPr>
          <w:rFonts w:hAnsi="Times New Roman" w:cs="Times New Roman" w:hint="eastAsia"/>
          <w:color w:val="000000"/>
          <w:spacing w:val="2"/>
          <w:kern w:val="0"/>
          <w:sz w:val="24"/>
          <w:szCs w:val="24"/>
        </w:rPr>
        <w:t xml:space="preserve">　</w:t>
      </w:r>
      <w:r w:rsidR="009F750B">
        <w:rPr>
          <w:rFonts w:hAnsi="Times New Roman" w:cs="Times New Roman" w:hint="eastAsia"/>
          <w:color w:val="000000"/>
          <w:spacing w:val="2"/>
          <w:kern w:val="0"/>
          <w:sz w:val="24"/>
          <w:szCs w:val="24"/>
        </w:rPr>
        <w:t>拘禁刑</w:t>
      </w:r>
      <w:r w:rsidR="001A2EB3" w:rsidRPr="00FC1A8B">
        <w:rPr>
          <w:rFonts w:hAnsi="Times New Roman" w:cs="Times New Roman" w:hint="eastAsia"/>
          <w:color w:val="000000"/>
          <w:spacing w:val="2"/>
          <w:kern w:val="0"/>
          <w:sz w:val="24"/>
          <w:szCs w:val="24"/>
        </w:rPr>
        <w:t>以上の刑に処せられ、又は</w:t>
      </w:r>
      <w:r w:rsidR="001D1381" w:rsidRPr="00533646">
        <w:rPr>
          <w:rFonts w:hAnsi="Times New Roman" w:cs="Times New Roman" w:hint="eastAsia"/>
          <w:color w:val="000000" w:themeColor="text1"/>
          <w:spacing w:val="2"/>
          <w:kern w:val="0"/>
          <w:sz w:val="24"/>
          <w:szCs w:val="24"/>
        </w:rPr>
        <w:t>道路交通法（昭和35年法律第1</w:t>
      </w:r>
      <w:r w:rsidR="001D1381" w:rsidRPr="00533646">
        <w:rPr>
          <w:rFonts w:hAnsi="Times New Roman" w:cs="Times New Roman"/>
          <w:color w:val="000000" w:themeColor="text1"/>
          <w:spacing w:val="2"/>
          <w:kern w:val="0"/>
          <w:sz w:val="24"/>
          <w:szCs w:val="24"/>
        </w:rPr>
        <w:t>05</w:t>
      </w:r>
      <w:r w:rsidR="001D1381" w:rsidRPr="00533646">
        <w:rPr>
          <w:rFonts w:hAnsi="Times New Roman" w:cs="Times New Roman" w:hint="eastAsia"/>
          <w:color w:val="000000" w:themeColor="text1"/>
          <w:spacing w:val="2"/>
          <w:kern w:val="0"/>
          <w:sz w:val="24"/>
          <w:szCs w:val="24"/>
        </w:rPr>
        <w:t>号）</w:t>
      </w:r>
      <w:r w:rsidR="00DD7AE3">
        <w:rPr>
          <w:rFonts w:hAnsi="Times New Roman" w:cs="Times New Roman" w:hint="eastAsia"/>
          <w:color w:val="000000" w:themeColor="text1"/>
          <w:spacing w:val="2"/>
          <w:kern w:val="0"/>
          <w:sz w:val="24"/>
          <w:szCs w:val="24"/>
        </w:rPr>
        <w:t>第</w:t>
      </w:r>
      <w:r w:rsidR="00B44800">
        <w:rPr>
          <w:rFonts w:hAnsi="Times New Roman" w:cs="Times New Roman" w:hint="eastAsia"/>
          <w:color w:val="000000"/>
          <w:spacing w:val="2"/>
          <w:kern w:val="0"/>
          <w:sz w:val="24"/>
          <w:szCs w:val="24"/>
        </w:rPr>
        <w:t>119</w:t>
      </w:r>
      <w:r w:rsidR="001A2EB3" w:rsidRPr="00FC1A8B">
        <w:rPr>
          <w:rFonts w:hAnsi="Times New Roman" w:cs="Times New Roman" w:hint="eastAsia"/>
          <w:color w:val="000000"/>
          <w:spacing w:val="2"/>
          <w:kern w:val="0"/>
          <w:sz w:val="24"/>
          <w:szCs w:val="24"/>
        </w:rPr>
        <w:t>条の</w:t>
      </w:r>
      <w:r w:rsidR="00B44800">
        <w:rPr>
          <w:rFonts w:hAnsi="Times New Roman" w:cs="Times New Roman" w:hint="eastAsia"/>
          <w:color w:val="000000"/>
          <w:spacing w:val="2"/>
          <w:kern w:val="0"/>
          <w:sz w:val="24"/>
          <w:szCs w:val="24"/>
        </w:rPr>
        <w:t>２</w:t>
      </w:r>
      <w:r w:rsidR="001A2EB3" w:rsidRPr="00FC1A8B">
        <w:rPr>
          <w:rFonts w:hAnsi="Times New Roman" w:cs="Times New Roman" w:hint="eastAsia"/>
          <w:color w:val="000000"/>
          <w:spacing w:val="2"/>
          <w:kern w:val="0"/>
          <w:sz w:val="24"/>
          <w:szCs w:val="24"/>
        </w:rPr>
        <w:t>の</w:t>
      </w:r>
      <w:r w:rsidR="00B44800">
        <w:rPr>
          <w:rFonts w:hAnsi="Times New Roman" w:cs="Times New Roman" w:hint="eastAsia"/>
          <w:color w:val="000000"/>
          <w:spacing w:val="2"/>
          <w:kern w:val="0"/>
          <w:sz w:val="24"/>
          <w:szCs w:val="24"/>
        </w:rPr>
        <w:t>４</w:t>
      </w:r>
      <w:r w:rsidR="001A2EB3" w:rsidRPr="00FC1A8B">
        <w:rPr>
          <w:rFonts w:hAnsi="Times New Roman" w:cs="Times New Roman" w:hint="eastAsia"/>
          <w:color w:val="000000"/>
          <w:spacing w:val="2"/>
          <w:kern w:val="0"/>
          <w:sz w:val="24"/>
          <w:szCs w:val="24"/>
        </w:rPr>
        <w:t>第</w:t>
      </w:r>
      <w:r w:rsidR="00B44800">
        <w:rPr>
          <w:rFonts w:hAnsi="Times New Roman" w:cs="Times New Roman" w:hint="eastAsia"/>
          <w:color w:val="000000"/>
          <w:spacing w:val="2"/>
          <w:kern w:val="0"/>
          <w:sz w:val="24"/>
          <w:szCs w:val="24"/>
        </w:rPr>
        <w:t>２</w:t>
      </w:r>
      <w:r w:rsidR="001A2EB3" w:rsidRPr="00FC1A8B">
        <w:rPr>
          <w:rFonts w:hAnsi="Times New Roman" w:cs="Times New Roman" w:hint="eastAsia"/>
          <w:color w:val="000000"/>
          <w:spacing w:val="2"/>
          <w:kern w:val="0"/>
          <w:sz w:val="24"/>
          <w:szCs w:val="24"/>
        </w:rPr>
        <w:t>項の罪を犯して刑に処せられ、その執行を終わり、</w:t>
      </w:r>
      <w:r w:rsidR="003A6AD8" w:rsidRPr="00FC1A8B">
        <w:rPr>
          <w:rFonts w:hAnsi="Times New Roman" w:cs="Times New Roman" w:hint="eastAsia"/>
          <w:color w:val="000000"/>
          <w:spacing w:val="2"/>
          <w:kern w:val="0"/>
          <w:sz w:val="24"/>
          <w:szCs w:val="24"/>
        </w:rPr>
        <w:t>又は執行を受けることがなくなった日から起算して２年を経過しない者</w:t>
      </w:r>
    </w:p>
    <w:p w14:paraId="15D1DAE7" w14:textId="2EC77B3A" w:rsidR="001A2EB3" w:rsidRPr="00FC1A8B" w:rsidRDefault="001A2EB3" w:rsidP="00AD5DB0">
      <w:pPr>
        <w:overflowPunct w:val="0"/>
        <w:textAlignment w:val="baseline"/>
        <w:rPr>
          <w:rFonts w:hAnsi="Times New Roman" w:cs="Times New Roman"/>
          <w:color w:val="000000"/>
          <w:spacing w:val="2"/>
          <w:kern w:val="0"/>
          <w:sz w:val="24"/>
          <w:szCs w:val="24"/>
        </w:rPr>
      </w:pPr>
    </w:p>
    <w:p w14:paraId="35CF3976" w14:textId="52AC11FC" w:rsidR="001A2EB3" w:rsidRPr="00FC1A8B" w:rsidRDefault="008D7EA7" w:rsidP="006F411F">
      <w:pPr>
        <w:overflowPunct w:val="0"/>
        <w:ind w:leftChars="100" w:left="454" w:hangingChars="100" w:hanging="244"/>
        <w:textAlignment w:val="baseline"/>
        <w:rPr>
          <w:rFonts w:hAnsi="Times New Roman" w:cs="Times New Roman"/>
          <w:color w:val="000000"/>
          <w:spacing w:val="2"/>
          <w:kern w:val="0"/>
          <w:sz w:val="24"/>
          <w:szCs w:val="24"/>
        </w:rPr>
      </w:pPr>
      <w:r w:rsidRPr="00FC1A8B">
        <w:rPr>
          <w:rFonts w:hAnsi="Times New Roman" w:cs="Times New Roman" w:hint="eastAsia"/>
          <w:color w:val="000000"/>
          <w:spacing w:val="2"/>
          <w:kern w:val="0"/>
          <w:sz w:val="24"/>
          <w:szCs w:val="24"/>
        </w:rPr>
        <w:t>３</w:t>
      </w:r>
      <w:r w:rsidR="001A2EB3" w:rsidRPr="00FC1A8B">
        <w:rPr>
          <w:rFonts w:hAnsi="Times New Roman" w:cs="Times New Roman" w:hint="eastAsia"/>
          <w:color w:val="000000"/>
          <w:spacing w:val="2"/>
          <w:kern w:val="0"/>
          <w:sz w:val="24"/>
          <w:szCs w:val="24"/>
        </w:rPr>
        <w:t xml:space="preserve">　</w:t>
      </w:r>
      <w:r w:rsidR="003A6AD8" w:rsidRPr="00FC1A8B">
        <w:rPr>
          <w:rFonts w:hAnsi="Times New Roman" w:cs="Times New Roman" w:hint="eastAsia"/>
          <w:color w:val="000000"/>
          <w:spacing w:val="2"/>
          <w:kern w:val="0"/>
          <w:sz w:val="24"/>
          <w:szCs w:val="24"/>
        </w:rPr>
        <w:t>集団的に、又は常習的に暴力的不法行為その他の罪に当たる違法な行為で国家公安委員会規則で定めるものを行う</w:t>
      </w:r>
      <w:r w:rsidR="006F411F" w:rsidRPr="00FC1A8B">
        <w:rPr>
          <w:rFonts w:hAnsi="Times New Roman" w:cs="Times New Roman" w:hint="eastAsia"/>
          <w:color w:val="000000"/>
          <w:spacing w:val="2"/>
          <w:kern w:val="0"/>
          <w:sz w:val="24"/>
          <w:szCs w:val="24"/>
        </w:rPr>
        <w:t>おそれがあると認めるに足りる相当な理由がある者</w:t>
      </w:r>
    </w:p>
    <w:p w14:paraId="76729304" w14:textId="247F066E" w:rsidR="003A6AD8" w:rsidRPr="00FC1A8B" w:rsidRDefault="003A6AD8" w:rsidP="00AD5DB0">
      <w:pPr>
        <w:overflowPunct w:val="0"/>
        <w:textAlignment w:val="baseline"/>
        <w:rPr>
          <w:rFonts w:hAnsi="Times New Roman" w:cs="Times New Roman"/>
          <w:color w:val="000000"/>
          <w:spacing w:val="2"/>
          <w:kern w:val="0"/>
          <w:sz w:val="24"/>
          <w:szCs w:val="24"/>
        </w:rPr>
      </w:pPr>
    </w:p>
    <w:p w14:paraId="38266049" w14:textId="77ABC3BC" w:rsidR="003A6AD8" w:rsidRPr="00FC1A8B" w:rsidRDefault="008D7EA7" w:rsidP="006F411F">
      <w:pPr>
        <w:overflowPunct w:val="0"/>
        <w:ind w:leftChars="100" w:left="454" w:hangingChars="100" w:hanging="244"/>
        <w:textAlignment w:val="baseline"/>
        <w:rPr>
          <w:rFonts w:hAnsi="Times New Roman" w:cs="Times New Roman"/>
          <w:color w:val="000000"/>
          <w:spacing w:val="2"/>
          <w:kern w:val="0"/>
          <w:sz w:val="24"/>
          <w:szCs w:val="24"/>
        </w:rPr>
      </w:pPr>
      <w:r w:rsidRPr="00FC1A8B">
        <w:rPr>
          <w:rFonts w:hAnsi="Times New Roman" w:cs="Times New Roman" w:hint="eastAsia"/>
          <w:color w:val="000000"/>
          <w:spacing w:val="2"/>
          <w:kern w:val="0"/>
          <w:sz w:val="24"/>
          <w:szCs w:val="24"/>
        </w:rPr>
        <w:t>４</w:t>
      </w:r>
      <w:r w:rsidR="003A6AD8" w:rsidRPr="00FC1A8B">
        <w:rPr>
          <w:rFonts w:hAnsi="Times New Roman" w:cs="Times New Roman" w:hint="eastAsia"/>
          <w:color w:val="000000"/>
          <w:spacing w:val="2"/>
          <w:kern w:val="0"/>
          <w:sz w:val="24"/>
          <w:szCs w:val="24"/>
        </w:rPr>
        <w:t xml:space="preserve">　</w:t>
      </w:r>
      <w:r w:rsidR="006F411F" w:rsidRPr="00FC1A8B">
        <w:rPr>
          <w:rFonts w:hAnsi="Times New Roman" w:cs="Times New Roman" w:hint="eastAsia"/>
          <w:color w:val="000000"/>
          <w:spacing w:val="2"/>
          <w:kern w:val="0"/>
          <w:sz w:val="24"/>
          <w:szCs w:val="24"/>
        </w:rPr>
        <w:t>暴力団員による不当な行為の防止等に関する</w:t>
      </w:r>
      <w:r w:rsidR="008E10A8">
        <w:rPr>
          <w:rFonts w:hAnsi="Times New Roman" w:cs="Times New Roman" w:hint="eastAsia"/>
          <w:color w:val="000000"/>
          <w:spacing w:val="2"/>
          <w:kern w:val="0"/>
          <w:sz w:val="24"/>
          <w:szCs w:val="24"/>
        </w:rPr>
        <w:t>法律</w:t>
      </w:r>
      <w:r w:rsidR="006F411F" w:rsidRPr="00FC1A8B">
        <w:rPr>
          <w:rFonts w:hAnsi="Times New Roman" w:cs="Times New Roman" w:hint="eastAsia"/>
          <w:color w:val="000000"/>
          <w:spacing w:val="2"/>
          <w:kern w:val="0"/>
          <w:sz w:val="24"/>
          <w:szCs w:val="24"/>
        </w:rPr>
        <w:t>（平成</w:t>
      </w:r>
      <w:r w:rsidR="008E10A8">
        <w:rPr>
          <w:rFonts w:hAnsi="Times New Roman" w:cs="Times New Roman" w:hint="eastAsia"/>
          <w:color w:val="000000"/>
          <w:spacing w:val="2"/>
          <w:kern w:val="0"/>
          <w:sz w:val="24"/>
          <w:szCs w:val="24"/>
        </w:rPr>
        <w:t>３</w:t>
      </w:r>
      <w:r w:rsidR="006F411F" w:rsidRPr="00FC1A8B">
        <w:rPr>
          <w:rFonts w:hAnsi="Times New Roman" w:cs="Times New Roman" w:hint="eastAsia"/>
          <w:color w:val="000000"/>
          <w:spacing w:val="2"/>
          <w:kern w:val="0"/>
          <w:sz w:val="24"/>
          <w:szCs w:val="24"/>
        </w:rPr>
        <w:t>年法律第</w:t>
      </w:r>
      <w:r w:rsidR="00D04BCD">
        <w:rPr>
          <w:rFonts w:hAnsi="Times New Roman" w:cs="Times New Roman" w:hint="eastAsia"/>
          <w:color w:val="000000"/>
          <w:spacing w:val="2"/>
          <w:kern w:val="0"/>
          <w:sz w:val="24"/>
          <w:szCs w:val="24"/>
        </w:rPr>
        <w:t>7</w:t>
      </w:r>
      <w:r w:rsidR="00D04BCD">
        <w:rPr>
          <w:rFonts w:hAnsi="Times New Roman" w:cs="Times New Roman"/>
          <w:color w:val="000000"/>
          <w:spacing w:val="2"/>
          <w:kern w:val="0"/>
          <w:sz w:val="24"/>
          <w:szCs w:val="24"/>
        </w:rPr>
        <w:t>7</w:t>
      </w:r>
      <w:r w:rsidR="006F411F" w:rsidRPr="00FC1A8B">
        <w:rPr>
          <w:rFonts w:hAnsi="Times New Roman" w:cs="Times New Roman" w:hint="eastAsia"/>
          <w:color w:val="000000"/>
          <w:spacing w:val="2"/>
          <w:kern w:val="0"/>
          <w:sz w:val="24"/>
          <w:szCs w:val="24"/>
        </w:rPr>
        <w:t>号）第</w:t>
      </w:r>
      <w:r w:rsidR="00D04BCD">
        <w:rPr>
          <w:rFonts w:hAnsi="Times New Roman" w:cs="Times New Roman"/>
          <w:color w:val="000000"/>
          <w:spacing w:val="2"/>
          <w:kern w:val="0"/>
          <w:sz w:val="24"/>
          <w:szCs w:val="24"/>
        </w:rPr>
        <w:t>12</w:t>
      </w:r>
      <w:r w:rsidR="006F411F" w:rsidRPr="00FC1A8B">
        <w:rPr>
          <w:rFonts w:hAnsi="Times New Roman" w:cs="Times New Roman" w:hint="eastAsia"/>
          <w:color w:val="000000"/>
          <w:spacing w:val="2"/>
          <w:kern w:val="0"/>
          <w:sz w:val="24"/>
          <w:szCs w:val="24"/>
        </w:rPr>
        <w:t>条若しくは第</w:t>
      </w:r>
      <w:r w:rsidR="00D04BCD">
        <w:rPr>
          <w:rFonts w:hAnsi="Times New Roman" w:cs="Times New Roman" w:hint="eastAsia"/>
          <w:color w:val="000000"/>
          <w:spacing w:val="2"/>
          <w:kern w:val="0"/>
          <w:sz w:val="24"/>
          <w:szCs w:val="24"/>
        </w:rPr>
        <w:t>1</w:t>
      </w:r>
      <w:r w:rsidR="00D04BCD">
        <w:rPr>
          <w:rFonts w:hAnsi="Times New Roman" w:cs="Times New Roman"/>
          <w:color w:val="000000"/>
          <w:spacing w:val="2"/>
          <w:kern w:val="0"/>
          <w:sz w:val="24"/>
          <w:szCs w:val="24"/>
        </w:rPr>
        <w:t>2</w:t>
      </w:r>
      <w:r w:rsidR="006F411F" w:rsidRPr="00FC1A8B">
        <w:rPr>
          <w:rFonts w:hAnsi="Times New Roman" w:cs="Times New Roman" w:hint="eastAsia"/>
          <w:color w:val="000000"/>
          <w:spacing w:val="2"/>
          <w:kern w:val="0"/>
          <w:sz w:val="24"/>
          <w:szCs w:val="24"/>
        </w:rPr>
        <w:t>条の</w:t>
      </w:r>
      <w:r w:rsidR="008E10A8">
        <w:rPr>
          <w:rFonts w:hAnsi="Times New Roman" w:cs="Times New Roman" w:hint="eastAsia"/>
          <w:color w:val="000000"/>
          <w:spacing w:val="2"/>
          <w:kern w:val="0"/>
          <w:sz w:val="24"/>
          <w:szCs w:val="24"/>
        </w:rPr>
        <w:t>６</w:t>
      </w:r>
      <w:r w:rsidR="006F411F" w:rsidRPr="00FC1A8B">
        <w:rPr>
          <w:rFonts w:hAnsi="Times New Roman" w:cs="Times New Roman" w:hint="eastAsia"/>
          <w:color w:val="000000"/>
          <w:spacing w:val="2"/>
          <w:kern w:val="0"/>
          <w:sz w:val="24"/>
          <w:szCs w:val="24"/>
        </w:rPr>
        <w:t>の規定による命令又は同法第</w:t>
      </w:r>
      <w:r w:rsidR="00D04BCD">
        <w:rPr>
          <w:rFonts w:hAnsi="Times New Roman" w:cs="Times New Roman" w:hint="eastAsia"/>
          <w:color w:val="000000"/>
          <w:spacing w:val="2"/>
          <w:kern w:val="0"/>
          <w:sz w:val="24"/>
          <w:szCs w:val="24"/>
        </w:rPr>
        <w:t>1</w:t>
      </w:r>
      <w:r w:rsidR="00D04BCD">
        <w:rPr>
          <w:rFonts w:hAnsi="Times New Roman" w:cs="Times New Roman"/>
          <w:color w:val="000000"/>
          <w:spacing w:val="2"/>
          <w:kern w:val="0"/>
          <w:sz w:val="24"/>
          <w:szCs w:val="24"/>
        </w:rPr>
        <w:t>2</w:t>
      </w:r>
      <w:r w:rsidR="006F411F" w:rsidRPr="00FC1A8B">
        <w:rPr>
          <w:rFonts w:hAnsi="Times New Roman" w:cs="Times New Roman" w:hint="eastAsia"/>
          <w:color w:val="000000"/>
          <w:spacing w:val="2"/>
          <w:kern w:val="0"/>
          <w:sz w:val="24"/>
          <w:szCs w:val="24"/>
        </w:rPr>
        <w:t>条の</w:t>
      </w:r>
      <w:r w:rsidR="007A2E7E">
        <w:rPr>
          <w:rFonts w:hAnsi="Times New Roman" w:cs="Times New Roman" w:hint="eastAsia"/>
          <w:color w:val="000000"/>
          <w:spacing w:val="2"/>
          <w:kern w:val="0"/>
          <w:sz w:val="24"/>
          <w:szCs w:val="24"/>
        </w:rPr>
        <w:t>４</w:t>
      </w:r>
      <w:r w:rsidR="006F411F" w:rsidRPr="00FC1A8B">
        <w:rPr>
          <w:rFonts w:hAnsi="Times New Roman" w:cs="Times New Roman" w:hint="eastAsia"/>
          <w:color w:val="000000"/>
          <w:spacing w:val="2"/>
          <w:kern w:val="0"/>
          <w:sz w:val="24"/>
          <w:szCs w:val="24"/>
        </w:rPr>
        <w:t>第</w:t>
      </w:r>
      <w:r w:rsidR="007A2E7E">
        <w:rPr>
          <w:rFonts w:hAnsi="Times New Roman" w:cs="Times New Roman" w:hint="eastAsia"/>
          <w:color w:val="000000"/>
          <w:spacing w:val="2"/>
          <w:kern w:val="0"/>
          <w:sz w:val="24"/>
          <w:szCs w:val="24"/>
        </w:rPr>
        <w:t>２</w:t>
      </w:r>
      <w:r w:rsidR="006F411F" w:rsidRPr="00FC1A8B">
        <w:rPr>
          <w:rFonts w:hAnsi="Times New Roman" w:cs="Times New Roman" w:hint="eastAsia"/>
          <w:color w:val="000000"/>
          <w:spacing w:val="2"/>
          <w:kern w:val="0"/>
          <w:sz w:val="24"/>
          <w:szCs w:val="24"/>
        </w:rPr>
        <w:t>項の規定による指示を受けたものであって、当該命令又は指示を受けた日から起算して２年を経過しない者</w:t>
      </w:r>
    </w:p>
    <w:p w14:paraId="0683C1A5" w14:textId="07A88780" w:rsidR="006F411F" w:rsidRPr="00FC1A8B" w:rsidRDefault="006F411F" w:rsidP="00AD5DB0">
      <w:pPr>
        <w:overflowPunct w:val="0"/>
        <w:textAlignment w:val="baseline"/>
        <w:rPr>
          <w:rFonts w:hAnsi="Times New Roman" w:cs="Times New Roman"/>
          <w:color w:val="000000"/>
          <w:spacing w:val="2"/>
          <w:kern w:val="0"/>
          <w:sz w:val="24"/>
          <w:szCs w:val="24"/>
        </w:rPr>
      </w:pPr>
    </w:p>
    <w:p w14:paraId="6762E196" w14:textId="2306334E" w:rsidR="006F411F" w:rsidRPr="00FC1A8B" w:rsidRDefault="008D7EA7" w:rsidP="006F411F">
      <w:pPr>
        <w:overflowPunct w:val="0"/>
        <w:ind w:firstLineChars="100" w:firstLine="244"/>
        <w:textAlignment w:val="baseline"/>
        <w:rPr>
          <w:rFonts w:hAnsi="Times New Roman" w:cs="Times New Roman"/>
          <w:color w:val="000000"/>
          <w:spacing w:val="2"/>
          <w:kern w:val="0"/>
          <w:sz w:val="24"/>
          <w:szCs w:val="24"/>
        </w:rPr>
      </w:pPr>
      <w:r w:rsidRPr="00FC1A8B">
        <w:rPr>
          <w:rFonts w:hAnsi="Times New Roman" w:cs="Times New Roman" w:hint="eastAsia"/>
          <w:color w:val="000000"/>
          <w:spacing w:val="2"/>
          <w:kern w:val="0"/>
          <w:sz w:val="24"/>
          <w:szCs w:val="24"/>
        </w:rPr>
        <w:t>５</w:t>
      </w:r>
      <w:r w:rsidR="006F411F" w:rsidRPr="00FC1A8B">
        <w:rPr>
          <w:rFonts w:hAnsi="Times New Roman" w:cs="Times New Roman" w:hint="eastAsia"/>
          <w:color w:val="000000"/>
          <w:spacing w:val="2"/>
          <w:kern w:val="0"/>
          <w:sz w:val="24"/>
          <w:szCs w:val="24"/>
        </w:rPr>
        <w:t xml:space="preserve">　</w:t>
      </w:r>
      <w:r w:rsidR="00E14D2C" w:rsidRPr="00FC1A8B">
        <w:rPr>
          <w:rFonts w:hAnsi="Times New Roman" w:cs="Times New Roman" w:hint="eastAsia"/>
          <w:color w:val="000000"/>
          <w:spacing w:val="2"/>
          <w:kern w:val="0"/>
          <w:sz w:val="24"/>
          <w:szCs w:val="24"/>
        </w:rPr>
        <w:t>アルコール、麻薬、大麻、あへん又は覚醒剤の中毒者</w:t>
      </w:r>
    </w:p>
    <w:p w14:paraId="041C834B" w14:textId="0206A499" w:rsidR="00AD5DB0" w:rsidRPr="00FC1A8B" w:rsidRDefault="00AD5DB0" w:rsidP="00AD5DB0">
      <w:pPr>
        <w:overflowPunct w:val="0"/>
        <w:textAlignment w:val="baseline"/>
        <w:rPr>
          <w:rFonts w:hAnsi="Times New Roman" w:cs="Times New Roman"/>
          <w:color w:val="000000"/>
          <w:spacing w:val="2"/>
          <w:kern w:val="0"/>
          <w:sz w:val="24"/>
          <w:szCs w:val="24"/>
        </w:rPr>
      </w:pPr>
    </w:p>
    <w:p w14:paraId="54E57716" w14:textId="77777777" w:rsidR="00AD5DB0" w:rsidRPr="00AD5DB0" w:rsidRDefault="00AD5DB0" w:rsidP="00AD5DB0">
      <w:pPr>
        <w:overflowPunct w:val="0"/>
        <w:textAlignment w:val="baseline"/>
        <w:rPr>
          <w:rFonts w:hAnsi="Times New Roman" w:cs="Times New Roman"/>
          <w:color w:val="000000"/>
          <w:spacing w:val="2"/>
          <w:kern w:val="0"/>
          <w:sz w:val="24"/>
          <w:szCs w:val="24"/>
        </w:rPr>
      </w:pPr>
      <w:r w:rsidRPr="00AD5DB0">
        <w:rPr>
          <w:rFonts w:cs="ＭＳ 明朝" w:hint="eastAsia"/>
          <w:color w:val="000000"/>
          <w:kern w:val="0"/>
          <w:sz w:val="24"/>
          <w:szCs w:val="24"/>
        </w:rPr>
        <w:t xml:space="preserve">　　　広島県警察本部長　様</w:t>
      </w:r>
    </w:p>
    <w:p w14:paraId="02167298" w14:textId="77777777" w:rsidR="00AD5DB0" w:rsidRPr="00AD5DB0" w:rsidRDefault="00AD5DB0" w:rsidP="00AD5DB0">
      <w:pPr>
        <w:overflowPunct w:val="0"/>
        <w:textAlignment w:val="baseline"/>
        <w:rPr>
          <w:rFonts w:hAnsi="Times New Roman" w:cs="Times New Roman"/>
          <w:color w:val="000000"/>
          <w:spacing w:val="2"/>
          <w:kern w:val="0"/>
          <w:sz w:val="24"/>
          <w:szCs w:val="24"/>
        </w:rPr>
      </w:pPr>
    </w:p>
    <w:p w14:paraId="7DFEDD33" w14:textId="6DD971D4" w:rsidR="00AD5DB0" w:rsidRPr="00AD5DB0" w:rsidRDefault="00AD5DB0" w:rsidP="00AD5DB0">
      <w:pPr>
        <w:overflowPunct w:val="0"/>
        <w:textAlignment w:val="baseline"/>
        <w:rPr>
          <w:rFonts w:hAnsi="Times New Roman" w:cs="Times New Roman"/>
          <w:color w:val="000000"/>
          <w:spacing w:val="2"/>
          <w:kern w:val="0"/>
          <w:sz w:val="24"/>
          <w:szCs w:val="24"/>
        </w:rPr>
      </w:pPr>
      <w:r w:rsidRPr="00AD5DB0">
        <w:rPr>
          <w:rFonts w:cs="ＭＳ 明朝"/>
          <w:color w:val="000000"/>
          <w:kern w:val="0"/>
          <w:sz w:val="24"/>
          <w:szCs w:val="24"/>
        </w:rPr>
        <w:t xml:space="preserve">      </w:t>
      </w:r>
      <w:r w:rsidRPr="00AD5DB0">
        <w:rPr>
          <w:rFonts w:cs="ＭＳ 明朝" w:hint="eastAsia"/>
          <w:color w:val="000000"/>
          <w:kern w:val="0"/>
          <w:sz w:val="24"/>
          <w:szCs w:val="24"/>
        </w:rPr>
        <w:t xml:space="preserve">　　　　　　　　　　　　　　　　　　</w:t>
      </w:r>
      <w:r w:rsidR="00FC1A8B">
        <w:rPr>
          <w:rFonts w:cs="ＭＳ 明朝" w:hint="eastAsia"/>
          <w:color w:val="000000"/>
          <w:kern w:val="0"/>
          <w:sz w:val="24"/>
          <w:szCs w:val="24"/>
        </w:rPr>
        <w:t xml:space="preserve">令和　　</w:t>
      </w:r>
      <w:r w:rsidRPr="00AD5DB0">
        <w:rPr>
          <w:rFonts w:cs="ＭＳ 明朝" w:hint="eastAsia"/>
          <w:color w:val="000000"/>
          <w:kern w:val="0"/>
          <w:sz w:val="24"/>
          <w:szCs w:val="24"/>
        </w:rPr>
        <w:t>年　　月　　日</w:t>
      </w:r>
      <w:r w:rsidR="00952C97" w:rsidRPr="00FC1A8B">
        <w:rPr>
          <w:rFonts w:cs="ＭＳ 明朝" w:hint="eastAsia"/>
          <w:color w:val="000000"/>
          <w:kern w:val="0"/>
          <w:sz w:val="24"/>
          <w:szCs w:val="24"/>
        </w:rPr>
        <w:t xml:space="preserve">　　</w:t>
      </w:r>
    </w:p>
    <w:p w14:paraId="019936D6" w14:textId="6FD2DCF2" w:rsidR="00F07AB3" w:rsidRDefault="00F07AB3" w:rsidP="00AD5DB0">
      <w:pPr>
        <w:overflowPunct w:val="0"/>
        <w:textAlignment w:val="baseline"/>
        <w:rPr>
          <w:rFonts w:hAnsi="Times New Roman" w:cs="Times New Roman"/>
          <w:color w:val="000000"/>
          <w:spacing w:val="2"/>
          <w:kern w:val="0"/>
          <w:sz w:val="24"/>
          <w:szCs w:val="24"/>
        </w:rPr>
      </w:pPr>
    </w:p>
    <w:p w14:paraId="7908EA57" w14:textId="2E7F66A1" w:rsidR="00AD5DB0" w:rsidRPr="00AD5DB0" w:rsidRDefault="00AD5DB0" w:rsidP="00AD5DB0">
      <w:pPr>
        <w:overflowPunct w:val="0"/>
        <w:jc w:val="left"/>
        <w:textAlignment w:val="baseline"/>
        <w:rPr>
          <w:rFonts w:hAnsi="Times New Roman" w:cs="Times New Roman"/>
          <w:color w:val="000000"/>
          <w:spacing w:val="2"/>
          <w:kern w:val="0"/>
          <w:sz w:val="24"/>
          <w:szCs w:val="24"/>
        </w:rPr>
      </w:pPr>
      <w:r w:rsidRPr="00AD5DB0">
        <w:rPr>
          <w:rFonts w:cs="ＭＳ 明朝"/>
          <w:color w:val="000000"/>
          <w:kern w:val="0"/>
          <w:sz w:val="24"/>
          <w:szCs w:val="24"/>
        </w:rPr>
        <w:t xml:space="preserve">                          </w:t>
      </w:r>
      <w:r w:rsidRPr="00AD5DB0">
        <w:rPr>
          <w:rFonts w:cs="ＭＳ 明朝" w:hint="eastAsia"/>
          <w:color w:val="000000"/>
          <w:kern w:val="0"/>
          <w:sz w:val="24"/>
          <w:szCs w:val="24"/>
        </w:rPr>
        <w:t xml:space="preserve">　　</w:t>
      </w:r>
      <w:r w:rsidR="00CA43F9" w:rsidRPr="00652C03">
        <w:rPr>
          <w:rFonts w:cs="ＭＳ 明朝" w:hint="eastAsia"/>
          <w:color w:val="000000"/>
          <w:spacing w:val="120"/>
          <w:kern w:val="0"/>
          <w:sz w:val="24"/>
          <w:szCs w:val="24"/>
          <w:fitText w:val="1200" w:id="-1048804352"/>
        </w:rPr>
        <w:t>所在</w:t>
      </w:r>
      <w:r w:rsidR="00CA43F9" w:rsidRPr="00652C03">
        <w:rPr>
          <w:rFonts w:cs="ＭＳ 明朝" w:hint="eastAsia"/>
          <w:color w:val="000000"/>
          <w:kern w:val="0"/>
          <w:sz w:val="24"/>
          <w:szCs w:val="24"/>
          <w:fitText w:val="1200" w:id="-1048804352"/>
        </w:rPr>
        <w:t>地</w:t>
      </w:r>
    </w:p>
    <w:p w14:paraId="09515890" w14:textId="6890F07F" w:rsidR="00CA43F9" w:rsidRDefault="00AD5DB0" w:rsidP="00AD5DB0">
      <w:pPr>
        <w:rPr>
          <w:rFonts w:cs="ＭＳ 明朝"/>
          <w:color w:val="000000"/>
          <w:kern w:val="0"/>
          <w:sz w:val="24"/>
          <w:szCs w:val="24"/>
        </w:rPr>
      </w:pPr>
      <w:r w:rsidRPr="00FC1A8B">
        <w:rPr>
          <w:rFonts w:cs="ＭＳ 明朝"/>
          <w:color w:val="000000"/>
          <w:kern w:val="0"/>
          <w:sz w:val="24"/>
          <w:szCs w:val="24"/>
        </w:rPr>
        <w:t xml:space="preserve">                          </w:t>
      </w:r>
      <w:r w:rsidRPr="00FC1A8B">
        <w:rPr>
          <w:rFonts w:cs="ＭＳ 明朝" w:hint="eastAsia"/>
          <w:color w:val="000000"/>
          <w:kern w:val="0"/>
          <w:sz w:val="24"/>
          <w:szCs w:val="24"/>
        </w:rPr>
        <w:t xml:space="preserve">　　</w:t>
      </w:r>
      <w:r w:rsidR="00CA43F9">
        <w:rPr>
          <w:rFonts w:cs="ＭＳ 明朝" w:hint="eastAsia"/>
          <w:color w:val="000000"/>
          <w:kern w:val="0"/>
          <w:sz w:val="24"/>
          <w:szCs w:val="24"/>
        </w:rPr>
        <w:t>商号・名称</w:t>
      </w:r>
    </w:p>
    <w:p w14:paraId="56331CD4" w14:textId="1B673951" w:rsidR="00663EE0" w:rsidRPr="00DE0DCB" w:rsidRDefault="00CA43F9" w:rsidP="00AD5DB0">
      <w:pPr>
        <w:rPr>
          <w:rFonts w:cs="ＭＳ 明朝"/>
          <w:color w:val="000000"/>
          <w:kern w:val="0"/>
          <w:sz w:val="24"/>
          <w:szCs w:val="24"/>
        </w:rPr>
      </w:pPr>
      <w:r>
        <w:rPr>
          <w:rFonts w:cs="ＭＳ 明朝" w:hint="eastAsia"/>
          <w:color w:val="000000"/>
          <w:kern w:val="0"/>
          <w:sz w:val="24"/>
          <w:szCs w:val="24"/>
        </w:rPr>
        <w:t xml:space="preserve">　　　　　　　　　　　　　　　</w:t>
      </w:r>
      <w:r w:rsidRPr="00D52F5A">
        <w:rPr>
          <w:rFonts w:cs="ＭＳ 明朝" w:hint="eastAsia"/>
          <w:color w:val="000000"/>
          <w:spacing w:val="40"/>
          <w:kern w:val="0"/>
          <w:sz w:val="24"/>
          <w:szCs w:val="24"/>
          <w:fitText w:val="1200" w:id="-1048803840"/>
        </w:rPr>
        <w:t>代表者</w:t>
      </w:r>
      <w:r w:rsidRPr="00D52F5A">
        <w:rPr>
          <w:rFonts w:cs="ＭＳ 明朝" w:hint="eastAsia"/>
          <w:color w:val="000000"/>
          <w:kern w:val="0"/>
          <w:sz w:val="24"/>
          <w:szCs w:val="24"/>
          <w:fitText w:val="1200" w:id="-1048803840"/>
        </w:rPr>
        <w:t>名</w:t>
      </w:r>
    </w:p>
    <w:p w14:paraId="24C58D19" w14:textId="63F464C2" w:rsidR="00DE0DCB" w:rsidRPr="00FC1A8B" w:rsidRDefault="00DE0DCB" w:rsidP="00AD5DB0">
      <w:pPr>
        <w:rPr>
          <w:sz w:val="24"/>
          <w:szCs w:val="28"/>
        </w:rPr>
      </w:pPr>
      <w:r>
        <w:rPr>
          <w:rFonts w:cs="ＭＳ 明朝" w:hint="eastAsia"/>
          <w:color w:val="000000"/>
          <w:kern w:val="0"/>
          <w:sz w:val="24"/>
          <w:szCs w:val="24"/>
        </w:rPr>
        <w:t xml:space="preserve">　　　　　　　　　　　　　　　（担当者名　</w:t>
      </w:r>
      <w:r w:rsidR="00D52F5A">
        <w:rPr>
          <w:rFonts w:cs="ＭＳ 明朝" w:hint="eastAsia"/>
          <w:color w:val="000000"/>
          <w:kern w:val="0"/>
          <w:sz w:val="24"/>
          <w:szCs w:val="24"/>
        </w:rPr>
        <w:t xml:space="preserve">　</w:t>
      </w:r>
      <w:r>
        <w:rPr>
          <w:rFonts w:cs="ＭＳ 明朝" w:hint="eastAsia"/>
          <w:color w:val="000000"/>
          <w:kern w:val="0"/>
          <w:sz w:val="24"/>
          <w:szCs w:val="24"/>
        </w:rPr>
        <w:t xml:space="preserve">　　　　　　　　　　）</w:t>
      </w:r>
    </w:p>
    <w:p w14:paraId="6D96D59F" w14:textId="4E8E2B39" w:rsidR="00AD5DB0" w:rsidRPr="00FC1A8B" w:rsidRDefault="00AD5DB0">
      <w:pPr>
        <w:rPr>
          <w:sz w:val="24"/>
          <w:szCs w:val="28"/>
        </w:rPr>
      </w:pPr>
      <w:r w:rsidRPr="00FC1A8B">
        <w:rPr>
          <w:rFonts w:hint="eastAsia"/>
          <w:sz w:val="24"/>
          <w:szCs w:val="28"/>
        </w:rPr>
        <w:t xml:space="preserve">　</w:t>
      </w:r>
    </w:p>
    <w:sectPr w:rsidR="00AD5DB0" w:rsidRPr="00FC1A8B" w:rsidSect="00A4466A">
      <w:pgSz w:w="11906" w:h="16838"/>
      <w:pgMar w:top="1985" w:right="1701" w:bottom="1701" w:left="1701" w:header="851" w:footer="992" w:gutter="0"/>
      <w:pgBorders>
        <w:top w:val="single" w:sz="4" w:space="1" w:color="auto"/>
        <w:left w:val="single" w:sz="4" w:space="4" w:color="auto"/>
        <w:bottom w:val="single" w:sz="4" w:space="1" w:color="auto"/>
        <w:right w:val="single" w:sz="4" w:space="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17010" w14:textId="77777777" w:rsidR="00010A23" w:rsidRDefault="00010A23" w:rsidP="00AD5DB0">
      <w:r>
        <w:separator/>
      </w:r>
    </w:p>
  </w:endnote>
  <w:endnote w:type="continuationSeparator" w:id="0">
    <w:p w14:paraId="686EC448" w14:textId="77777777" w:rsidR="00010A23" w:rsidRDefault="00010A23" w:rsidP="00AD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CD2BD" w14:textId="77777777" w:rsidR="00010A23" w:rsidRDefault="00010A23" w:rsidP="00AD5DB0">
      <w:r>
        <w:separator/>
      </w:r>
    </w:p>
  </w:footnote>
  <w:footnote w:type="continuationSeparator" w:id="0">
    <w:p w14:paraId="376F29C2" w14:textId="77777777" w:rsidR="00010A23" w:rsidRDefault="00010A23" w:rsidP="00AD5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DB0"/>
    <w:rsid w:val="00010A23"/>
    <w:rsid w:val="001A2EB3"/>
    <w:rsid w:val="001D1381"/>
    <w:rsid w:val="002D11A8"/>
    <w:rsid w:val="0036115F"/>
    <w:rsid w:val="003651FD"/>
    <w:rsid w:val="00382D0A"/>
    <w:rsid w:val="003A6AD8"/>
    <w:rsid w:val="00504049"/>
    <w:rsid w:val="00533646"/>
    <w:rsid w:val="0056651C"/>
    <w:rsid w:val="00593632"/>
    <w:rsid w:val="00652C03"/>
    <w:rsid w:val="00663EE0"/>
    <w:rsid w:val="006F411F"/>
    <w:rsid w:val="00716875"/>
    <w:rsid w:val="00761517"/>
    <w:rsid w:val="007A2E7E"/>
    <w:rsid w:val="00820C1A"/>
    <w:rsid w:val="008B1DC0"/>
    <w:rsid w:val="008D7EA7"/>
    <w:rsid w:val="008E10A8"/>
    <w:rsid w:val="00952C97"/>
    <w:rsid w:val="009F750B"/>
    <w:rsid w:val="00A376F3"/>
    <w:rsid w:val="00A4466A"/>
    <w:rsid w:val="00AD5DB0"/>
    <w:rsid w:val="00AD6BC6"/>
    <w:rsid w:val="00AE58B7"/>
    <w:rsid w:val="00B04DCD"/>
    <w:rsid w:val="00B44800"/>
    <w:rsid w:val="00CA43F9"/>
    <w:rsid w:val="00D04BCD"/>
    <w:rsid w:val="00D37557"/>
    <w:rsid w:val="00D52F5A"/>
    <w:rsid w:val="00DB483E"/>
    <w:rsid w:val="00DD5BEC"/>
    <w:rsid w:val="00DD7AE3"/>
    <w:rsid w:val="00DE0DCB"/>
    <w:rsid w:val="00E03786"/>
    <w:rsid w:val="00E14D2C"/>
    <w:rsid w:val="00F07AB3"/>
    <w:rsid w:val="00FC1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B025E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DB0"/>
    <w:pPr>
      <w:tabs>
        <w:tab w:val="center" w:pos="4252"/>
        <w:tab w:val="right" w:pos="8504"/>
      </w:tabs>
      <w:snapToGrid w:val="0"/>
    </w:pPr>
  </w:style>
  <w:style w:type="character" w:customStyle="1" w:styleId="a4">
    <w:name w:val="ヘッダー (文字)"/>
    <w:basedOn w:val="a0"/>
    <w:link w:val="a3"/>
    <w:uiPriority w:val="99"/>
    <w:rsid w:val="00AD5DB0"/>
  </w:style>
  <w:style w:type="paragraph" w:styleId="a5">
    <w:name w:val="footer"/>
    <w:basedOn w:val="a"/>
    <w:link w:val="a6"/>
    <w:uiPriority w:val="99"/>
    <w:unhideWhenUsed/>
    <w:rsid w:val="00AD5DB0"/>
    <w:pPr>
      <w:tabs>
        <w:tab w:val="center" w:pos="4252"/>
        <w:tab w:val="right" w:pos="8504"/>
      </w:tabs>
      <w:snapToGrid w:val="0"/>
    </w:pPr>
  </w:style>
  <w:style w:type="character" w:customStyle="1" w:styleId="a6">
    <w:name w:val="フッター (文字)"/>
    <w:basedOn w:val="a0"/>
    <w:link w:val="a5"/>
    <w:uiPriority w:val="99"/>
    <w:rsid w:val="00AD5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0B407-4360-4734-B994-3506A83C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533</Characters>
  <Application>Microsoft Office Word</Application>
  <DocSecurity>0</DocSecurity>
  <Lines>36</Lines>
  <Paragraphs>13</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2026-02-16T09:38:00Z</dcterms:created>
  <dcterms:modified xsi:type="dcterms:W3CDTF">2026-02-16T09:38:00Z</dcterms:modified>
</cp:coreProperties>
</file>